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CC5C5" w14:textId="421E962A" w:rsidR="00280D61" w:rsidRPr="003049C7" w:rsidRDefault="00280D61">
      <w:pPr>
        <w:rPr>
          <w:rFonts w:ascii="Times New Roman" w:hAnsi="Times New Roman" w:cs="Times New Roman"/>
          <w:b/>
          <w:bCs/>
          <w:sz w:val="32"/>
          <w:szCs w:val="32"/>
        </w:rPr>
      </w:pPr>
      <w:r w:rsidRPr="003049C7">
        <w:rPr>
          <w:rFonts w:ascii="Times New Roman" w:hAnsi="Times New Roman" w:cs="Times New Roman"/>
          <w:b/>
          <w:bCs/>
          <w:sz w:val="32"/>
          <w:szCs w:val="32"/>
        </w:rPr>
        <w:t>PUBLIC DEBATE ON MODEL VILLAGES AND PEACE BUILDING IN KIGALI CITY</w:t>
      </w:r>
    </w:p>
    <w:p w14:paraId="6E4B7E7C" w14:textId="77777777" w:rsidR="003049C7" w:rsidRPr="003049C7" w:rsidRDefault="003049C7" w:rsidP="00280D61">
      <w:pPr>
        <w:spacing w:line="360" w:lineRule="auto"/>
        <w:rPr>
          <w:rFonts w:ascii="Times New Roman" w:hAnsi="Times New Roman" w:cs="Times New Roman"/>
          <w:b/>
          <w:bCs/>
          <w:sz w:val="32"/>
          <w:szCs w:val="32"/>
        </w:rPr>
      </w:pPr>
    </w:p>
    <w:p w14:paraId="7B41ABDB" w14:textId="77777777" w:rsidR="003049C7" w:rsidRDefault="003049C7" w:rsidP="00280D61">
      <w:pPr>
        <w:spacing w:line="360" w:lineRule="auto"/>
        <w:rPr>
          <w:rFonts w:ascii="Times New Roman" w:hAnsi="Times New Roman" w:cs="Times New Roman"/>
          <w:sz w:val="24"/>
          <w:szCs w:val="24"/>
        </w:rPr>
      </w:pPr>
    </w:p>
    <w:p w14:paraId="4CF4C85A" w14:textId="61404FC9" w:rsidR="004E6640" w:rsidRPr="00280D61" w:rsidRDefault="002A6A06" w:rsidP="00280D61">
      <w:pPr>
        <w:spacing w:line="360" w:lineRule="auto"/>
        <w:rPr>
          <w:rFonts w:ascii="Times New Roman" w:hAnsi="Times New Roman" w:cs="Times New Roman"/>
          <w:sz w:val="24"/>
          <w:szCs w:val="24"/>
        </w:rPr>
      </w:pPr>
      <w:r w:rsidRPr="00280D61">
        <w:rPr>
          <w:rFonts w:ascii="Times New Roman" w:hAnsi="Times New Roman" w:cs="Times New Roman"/>
          <w:sz w:val="24"/>
          <w:szCs w:val="24"/>
        </w:rPr>
        <w:t>On 13</w:t>
      </w:r>
      <w:r w:rsidRPr="00280D61">
        <w:rPr>
          <w:rFonts w:ascii="Times New Roman" w:hAnsi="Times New Roman" w:cs="Times New Roman"/>
          <w:sz w:val="24"/>
          <w:szCs w:val="24"/>
          <w:vertAlign w:val="superscript"/>
        </w:rPr>
        <w:t>th</w:t>
      </w:r>
      <w:r w:rsidRPr="00280D61">
        <w:rPr>
          <w:rFonts w:ascii="Times New Roman" w:hAnsi="Times New Roman" w:cs="Times New Roman"/>
          <w:sz w:val="24"/>
          <w:szCs w:val="24"/>
        </w:rPr>
        <w:t xml:space="preserve"> October 2023, SYTRIECI RWANDA participated in a public debate on model villages and peace building in Kigali city which was hosted by FES Rwanda and </w:t>
      </w:r>
      <w:r w:rsidR="00013763" w:rsidRPr="00280D61">
        <w:rPr>
          <w:rFonts w:ascii="Times New Roman" w:hAnsi="Times New Roman" w:cs="Times New Roman"/>
          <w:sz w:val="24"/>
          <w:szCs w:val="24"/>
        </w:rPr>
        <w:t>IRDP (</w:t>
      </w:r>
      <w:r w:rsidRPr="00280D61">
        <w:rPr>
          <w:rFonts w:ascii="Times New Roman" w:hAnsi="Times New Roman" w:cs="Times New Roman"/>
          <w:sz w:val="24"/>
          <w:szCs w:val="24"/>
        </w:rPr>
        <w:t xml:space="preserve">institute of research and dialogue for peace).  The participants shared perspectives on the IDP model village livelihood for decent housing, peace </w:t>
      </w:r>
      <w:r w:rsidR="00013763" w:rsidRPr="00280D61">
        <w:rPr>
          <w:rFonts w:ascii="Times New Roman" w:hAnsi="Times New Roman" w:cs="Times New Roman"/>
          <w:sz w:val="24"/>
          <w:szCs w:val="24"/>
        </w:rPr>
        <w:t xml:space="preserve">and social cohesion and also about the new initiatives to promote decent and affordable housing. </w:t>
      </w:r>
    </w:p>
    <w:p w14:paraId="0CC39130" w14:textId="77777777" w:rsidR="00013763" w:rsidRPr="00280D61" w:rsidRDefault="00013763" w:rsidP="00280D61">
      <w:pPr>
        <w:spacing w:line="360" w:lineRule="auto"/>
        <w:rPr>
          <w:rFonts w:ascii="Times New Roman" w:hAnsi="Times New Roman" w:cs="Times New Roman"/>
          <w:sz w:val="24"/>
          <w:szCs w:val="24"/>
        </w:rPr>
      </w:pPr>
    </w:p>
    <w:p w14:paraId="7C3A6B69" w14:textId="46595570" w:rsidR="00013763" w:rsidRPr="00280D61" w:rsidRDefault="00013763">
      <w:pPr>
        <w:rPr>
          <w:rFonts w:ascii="Times New Roman" w:hAnsi="Times New Roman" w:cs="Times New Roman"/>
        </w:rPr>
      </w:pPr>
      <w:r w:rsidRPr="00280D61">
        <w:rPr>
          <w:rFonts w:ascii="Times New Roman" w:hAnsi="Times New Roman" w:cs="Times New Roman"/>
          <w:noProof/>
        </w:rPr>
        <w:drawing>
          <wp:inline distT="0" distB="0" distL="0" distR="0" wp14:anchorId="035BB966" wp14:editId="0ADA0A19">
            <wp:extent cx="4111277" cy="3086100"/>
            <wp:effectExtent l="0" t="0" r="3810" b="0"/>
            <wp:docPr id="18111590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21572" cy="3093828"/>
                    </a:xfrm>
                    <a:prstGeom prst="rect">
                      <a:avLst/>
                    </a:prstGeom>
                    <a:noFill/>
                    <a:ln>
                      <a:noFill/>
                    </a:ln>
                  </pic:spPr>
                </pic:pic>
              </a:graphicData>
            </a:graphic>
          </wp:inline>
        </w:drawing>
      </w:r>
    </w:p>
    <w:p w14:paraId="6BB1CCAB" w14:textId="74A82A51" w:rsidR="00280D61" w:rsidRPr="003049C7" w:rsidRDefault="003049C7" w:rsidP="00280D61">
      <w:pPr>
        <w:spacing w:line="360" w:lineRule="auto"/>
        <w:rPr>
          <w:rFonts w:ascii="Times New Roman" w:hAnsi="Times New Roman" w:cs="Times New Roman"/>
          <w:b/>
          <w:bCs/>
          <w:i/>
          <w:iCs/>
          <w:sz w:val="24"/>
          <w:szCs w:val="24"/>
        </w:rPr>
      </w:pPr>
      <w:r w:rsidRPr="003049C7">
        <w:rPr>
          <w:rFonts w:ascii="Times New Roman" w:hAnsi="Times New Roman" w:cs="Times New Roman"/>
          <w:b/>
          <w:bCs/>
          <w:i/>
          <w:iCs/>
          <w:sz w:val="24"/>
          <w:szCs w:val="24"/>
        </w:rPr>
        <w:t xml:space="preserve">Government officials and private sector representatives headed the public debate </w:t>
      </w:r>
    </w:p>
    <w:p w14:paraId="7F733EFA" w14:textId="77777777" w:rsidR="003049C7" w:rsidRPr="00280D61" w:rsidRDefault="003049C7" w:rsidP="00280D61">
      <w:pPr>
        <w:spacing w:line="360" w:lineRule="auto"/>
        <w:rPr>
          <w:rFonts w:ascii="Times New Roman" w:hAnsi="Times New Roman" w:cs="Times New Roman"/>
          <w:sz w:val="24"/>
          <w:szCs w:val="24"/>
        </w:rPr>
      </w:pPr>
    </w:p>
    <w:p w14:paraId="0FC585C2" w14:textId="77777777" w:rsidR="00280D61" w:rsidRPr="00280D61" w:rsidRDefault="00280D61" w:rsidP="00280D61">
      <w:pPr>
        <w:spacing w:line="360" w:lineRule="auto"/>
        <w:rPr>
          <w:rFonts w:ascii="Times New Roman" w:hAnsi="Times New Roman" w:cs="Times New Roman"/>
          <w:sz w:val="24"/>
          <w:szCs w:val="24"/>
        </w:rPr>
      </w:pPr>
      <w:r w:rsidRPr="00280D61">
        <w:rPr>
          <w:rFonts w:ascii="Times New Roman" w:hAnsi="Times New Roman" w:cs="Times New Roman"/>
          <w:sz w:val="24"/>
          <w:szCs w:val="24"/>
        </w:rPr>
        <w:t xml:space="preserve">Different representatives of the organizations and the government participated in the debate and also presented the progress and challenges of the promotion of model villages in Kigali and also some rural areas as well. </w:t>
      </w:r>
    </w:p>
    <w:p w14:paraId="6068D6DB" w14:textId="77777777" w:rsidR="003049C7" w:rsidRDefault="003049C7" w:rsidP="00280D61">
      <w:pPr>
        <w:spacing w:line="360" w:lineRule="auto"/>
        <w:rPr>
          <w:rFonts w:ascii="Times New Roman" w:hAnsi="Times New Roman" w:cs="Times New Roman"/>
          <w:sz w:val="24"/>
          <w:szCs w:val="24"/>
        </w:rPr>
      </w:pPr>
    </w:p>
    <w:p w14:paraId="074BD53D" w14:textId="77777777" w:rsidR="003049C7" w:rsidRDefault="003049C7" w:rsidP="00280D61">
      <w:pPr>
        <w:spacing w:line="360" w:lineRule="auto"/>
        <w:rPr>
          <w:rFonts w:ascii="Times New Roman" w:hAnsi="Times New Roman" w:cs="Times New Roman"/>
          <w:sz w:val="24"/>
          <w:szCs w:val="24"/>
        </w:rPr>
      </w:pPr>
    </w:p>
    <w:p w14:paraId="51621B8B" w14:textId="77777777" w:rsidR="003049C7" w:rsidRDefault="003049C7" w:rsidP="00280D61">
      <w:pPr>
        <w:spacing w:line="360" w:lineRule="auto"/>
        <w:rPr>
          <w:rFonts w:ascii="Times New Roman" w:hAnsi="Times New Roman" w:cs="Times New Roman"/>
          <w:sz w:val="24"/>
          <w:szCs w:val="24"/>
        </w:rPr>
      </w:pPr>
    </w:p>
    <w:p w14:paraId="3A7E093E" w14:textId="034035F1" w:rsidR="00280D61" w:rsidRPr="00280D61" w:rsidRDefault="00280D61" w:rsidP="00280D61">
      <w:pPr>
        <w:spacing w:line="360" w:lineRule="auto"/>
        <w:rPr>
          <w:rFonts w:ascii="Times New Roman" w:hAnsi="Times New Roman" w:cs="Times New Roman"/>
          <w:sz w:val="24"/>
          <w:szCs w:val="24"/>
        </w:rPr>
      </w:pPr>
      <w:r w:rsidRPr="00280D61">
        <w:rPr>
          <w:rFonts w:ascii="Times New Roman" w:hAnsi="Times New Roman" w:cs="Times New Roman"/>
          <w:sz w:val="24"/>
          <w:szCs w:val="24"/>
        </w:rPr>
        <w:t xml:space="preserve">Other participants also had time to ask questions to the members of the panel and also made different suggestion about the journey of promoting decent and affordable housing in Rwanda. The participants also suggested the topic that should be discussed in the next public debate since it is going to be re-occurring every month. </w:t>
      </w:r>
    </w:p>
    <w:p w14:paraId="64FB289A" w14:textId="20940C4F" w:rsidR="00280D61" w:rsidRPr="00280D61" w:rsidRDefault="00280D61">
      <w:pPr>
        <w:rPr>
          <w:rFonts w:ascii="Times New Roman" w:hAnsi="Times New Roman" w:cs="Times New Roman"/>
        </w:rPr>
      </w:pPr>
      <w:r w:rsidRPr="00280D61">
        <w:rPr>
          <w:rFonts w:ascii="Times New Roman" w:hAnsi="Times New Roman" w:cs="Times New Roman"/>
          <w:noProof/>
        </w:rPr>
        <w:drawing>
          <wp:inline distT="0" distB="0" distL="0" distR="0" wp14:anchorId="60598122" wp14:editId="1DE23A0F">
            <wp:extent cx="2672080" cy="2004060"/>
            <wp:effectExtent l="0" t="0" r="0" b="0"/>
            <wp:docPr id="18853076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2080" cy="2004060"/>
                    </a:xfrm>
                    <a:prstGeom prst="rect">
                      <a:avLst/>
                    </a:prstGeom>
                    <a:noFill/>
                    <a:ln>
                      <a:noFill/>
                    </a:ln>
                  </pic:spPr>
                </pic:pic>
              </a:graphicData>
            </a:graphic>
          </wp:inline>
        </w:drawing>
      </w:r>
      <w:r w:rsidRPr="00280D61">
        <w:rPr>
          <w:rFonts w:ascii="Times New Roman" w:hAnsi="Times New Roman" w:cs="Times New Roman"/>
        </w:rPr>
        <w:t xml:space="preserve"> </w:t>
      </w:r>
      <w:r w:rsidRPr="00280D61">
        <w:rPr>
          <w:rFonts w:ascii="Times New Roman" w:hAnsi="Times New Roman" w:cs="Times New Roman"/>
          <w:noProof/>
        </w:rPr>
        <w:drawing>
          <wp:inline distT="0" distB="0" distL="0" distR="0" wp14:anchorId="39EDBEDE" wp14:editId="42C515CD">
            <wp:extent cx="2677160" cy="2007870"/>
            <wp:effectExtent l="0" t="0" r="8890" b="0"/>
            <wp:docPr id="5505135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77160" cy="2007870"/>
                    </a:xfrm>
                    <a:prstGeom prst="rect">
                      <a:avLst/>
                    </a:prstGeom>
                    <a:noFill/>
                    <a:ln>
                      <a:noFill/>
                    </a:ln>
                  </pic:spPr>
                </pic:pic>
              </a:graphicData>
            </a:graphic>
          </wp:inline>
        </w:drawing>
      </w:r>
    </w:p>
    <w:p w14:paraId="6A70246C" w14:textId="702B746D" w:rsidR="00280D61" w:rsidRPr="003049C7" w:rsidRDefault="003049C7">
      <w:pPr>
        <w:rPr>
          <w:rFonts w:ascii="Times New Roman" w:hAnsi="Times New Roman" w:cs="Times New Roman"/>
          <w:b/>
          <w:bCs/>
          <w:i/>
          <w:iCs/>
        </w:rPr>
      </w:pPr>
      <w:r w:rsidRPr="003049C7">
        <w:rPr>
          <w:rFonts w:ascii="Times New Roman" w:hAnsi="Times New Roman" w:cs="Times New Roman"/>
          <w:b/>
          <w:bCs/>
          <w:i/>
          <w:iCs/>
        </w:rPr>
        <w:t xml:space="preserve">Organizations that advocate for human rights and media practitioners participated in the debate </w:t>
      </w:r>
    </w:p>
    <w:sectPr w:rsidR="00280D61" w:rsidRPr="003049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A06"/>
    <w:rsid w:val="00013763"/>
    <w:rsid w:val="00280D61"/>
    <w:rsid w:val="002A6A06"/>
    <w:rsid w:val="003049C7"/>
    <w:rsid w:val="004E6640"/>
    <w:rsid w:val="00C22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139F0"/>
  <w15:chartTrackingRefBased/>
  <w15:docId w15:val="{3DDFFA13-8605-470D-8DFD-AFE3A2EA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2023-10-23T09:27:00Z</dcterms:created>
  <dcterms:modified xsi:type="dcterms:W3CDTF">2023-10-23T10:03:00Z</dcterms:modified>
</cp:coreProperties>
</file>